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A4B5" w14:textId="20A62335" w:rsidR="008F2AF2" w:rsidRDefault="008F2AF2" w:rsidP="00A33A75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  <w:r w:rsidRPr="008F2AF2">
        <w:rPr>
          <w:rFonts w:ascii="Times New Roman" w:eastAsia="Times New Roman" w:hAnsi="Times New Roman" w:cs="Times New Roman"/>
          <w:i/>
          <w:sz w:val="19"/>
          <w:szCs w:val="19"/>
        </w:rPr>
        <w:t>Załącznik nr 1 do zarządzenia Rektora UJK nr 90/2018</w:t>
      </w:r>
    </w:p>
    <w:p w14:paraId="2ABD78AB" w14:textId="77777777" w:rsidR="00A33A75" w:rsidRPr="00A33A75" w:rsidRDefault="00A33A75" w:rsidP="00A33A75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5300BBBF" w14:textId="77777777" w:rsidR="008F2AF2" w:rsidRPr="008F2AF2" w:rsidRDefault="008F2AF2" w:rsidP="008F2A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8F2AF2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5E2F824D" w14:textId="77777777" w:rsidR="008F2AF2" w:rsidRPr="008F2AF2" w:rsidRDefault="008F2AF2" w:rsidP="008F2A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256"/>
        <w:gridCol w:w="5938"/>
      </w:tblGrid>
      <w:tr w:rsidR="008F2AF2" w:rsidRPr="008F2AF2" w14:paraId="52129B4B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9DBC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FE265E" w14:textId="14C04BF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0532-1TiR-C30-TOC</w:t>
            </w:r>
          </w:p>
        </w:tc>
      </w:tr>
      <w:tr w:rsidR="008F2AF2" w:rsidRPr="008F2AF2" w14:paraId="254CB168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8076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Nazwa przedmiotu w języku</w:t>
            </w: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FE2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FF4D" w14:textId="77777777" w:rsid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Turystyka na obszarach chronionych</w:t>
            </w:r>
          </w:p>
          <w:p w14:paraId="117A8BAA" w14:textId="2E3B324A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2AF2" w:rsidRPr="008F2AF2" w14:paraId="7C131C24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A28D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9E7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16C4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042B811A" w14:textId="77777777" w:rsidR="008F2AF2" w:rsidRPr="008F2AF2" w:rsidRDefault="008F2AF2" w:rsidP="008F2AF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140464D7" w14:textId="77777777" w:rsidR="008F2AF2" w:rsidRPr="008F2AF2" w:rsidRDefault="008F2AF2" w:rsidP="008F2AF2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2AF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993"/>
      </w:tblGrid>
      <w:tr w:rsidR="008F2AF2" w:rsidRPr="008F2AF2" w14:paraId="07F07AFC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4DE5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101A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Turystyka i rekreacja</w:t>
            </w:r>
          </w:p>
        </w:tc>
      </w:tr>
      <w:tr w:rsidR="008F2AF2" w:rsidRPr="008F2AF2" w14:paraId="75332913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B83D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D9D2" w14:textId="4CEC0A5C" w:rsidR="008F2AF2" w:rsidRPr="008F2AF2" w:rsidRDefault="007336DF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S</w:t>
            </w:r>
            <w:r w:rsidR="008F2AF2" w:rsidRPr="008F2AF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tacjonarne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, niestacjonarne</w:t>
            </w:r>
          </w:p>
        </w:tc>
      </w:tr>
      <w:tr w:rsidR="008F2AF2" w:rsidRPr="008F2AF2" w14:paraId="38B1EC84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AB4C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63F1" w14:textId="01390A08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Pierwszego stopnia licencjackie</w:t>
            </w:r>
          </w:p>
        </w:tc>
      </w:tr>
      <w:tr w:rsidR="008F2AF2" w:rsidRPr="008F2AF2" w14:paraId="4DDD2E7C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673C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3620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praktyczny</w:t>
            </w:r>
          </w:p>
        </w:tc>
      </w:tr>
      <w:tr w:rsidR="008F2AF2" w:rsidRPr="008F2AF2" w14:paraId="4BD1CC26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221D" w14:textId="6AEC81C4" w:rsidR="008F2AF2" w:rsidRPr="008F2AF2" w:rsidRDefault="008F2AF2" w:rsidP="008F2AF2">
            <w:pPr>
              <w:spacing w:after="0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1.5. Osoba przygotowująca kartę przedmiotu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EEC" w14:textId="281CCC93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dr hab. Artur Zieliński, prof. UJK</w:t>
            </w:r>
          </w:p>
        </w:tc>
      </w:tr>
      <w:tr w:rsidR="008F2AF2" w:rsidRPr="008F2AF2" w14:paraId="4F60239E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B488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05E" w14:textId="14FA9999" w:rsidR="008F2AF2" w:rsidRPr="008F2AF2" w:rsidRDefault="00424123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artur.zielinski@ujk.edu.pl</w:t>
            </w:r>
          </w:p>
        </w:tc>
      </w:tr>
    </w:tbl>
    <w:p w14:paraId="36434CB3" w14:textId="77777777" w:rsidR="008F2AF2" w:rsidRPr="008F2AF2" w:rsidRDefault="008F2AF2" w:rsidP="008F2AF2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4EE242DF" w14:textId="77777777" w:rsidR="008F2AF2" w:rsidRPr="008F2AF2" w:rsidRDefault="008F2AF2" w:rsidP="008F2AF2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2AF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8F2AF2" w:rsidRPr="008F2AF2" w14:paraId="18A707B8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48AA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1EE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polski</w:t>
            </w:r>
          </w:p>
        </w:tc>
      </w:tr>
      <w:tr w:rsidR="008F2AF2" w:rsidRPr="008F2AF2" w14:paraId="07FA7993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D06B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A03" w14:textId="6B279144" w:rsidR="008F2AF2" w:rsidRPr="008F2AF2" w:rsidRDefault="007336DF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brak</w:t>
            </w:r>
          </w:p>
        </w:tc>
      </w:tr>
    </w:tbl>
    <w:p w14:paraId="2F169FC5" w14:textId="77777777" w:rsidR="008F2AF2" w:rsidRPr="008F2AF2" w:rsidRDefault="008F2AF2" w:rsidP="008F2AF2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11FC1838" w14:textId="77777777" w:rsidR="008F2AF2" w:rsidRPr="008F2AF2" w:rsidRDefault="008F2AF2" w:rsidP="008F2AF2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2AF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46"/>
        <w:gridCol w:w="6775"/>
      </w:tblGrid>
      <w:tr w:rsidR="008F2AF2" w:rsidRPr="008F2AF2" w14:paraId="26288C0F" w14:textId="77777777" w:rsidTr="00A33A75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D30B" w14:textId="77777777" w:rsidR="008F2AF2" w:rsidRPr="008F2AF2" w:rsidRDefault="008F2AF2" w:rsidP="008F2AF2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767" w14:textId="7CA84534" w:rsidR="008F2AF2" w:rsidRPr="008F2AF2" w:rsidRDefault="008F2AF2" w:rsidP="008F2AF2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wykład, konwersatorium</w:t>
            </w:r>
          </w:p>
        </w:tc>
      </w:tr>
      <w:tr w:rsidR="008F2AF2" w:rsidRPr="008F2AF2" w14:paraId="2668CF8C" w14:textId="77777777" w:rsidTr="00A33A75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D36B" w14:textId="77777777" w:rsidR="008F2AF2" w:rsidRPr="008F2AF2" w:rsidRDefault="008F2AF2" w:rsidP="008F2AF2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A404" w14:textId="0A8D5880" w:rsidR="008F2AF2" w:rsidRPr="00D23BF6" w:rsidRDefault="00D23BF6" w:rsidP="008F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23BF6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8F2AF2" w:rsidRPr="008F2AF2" w14:paraId="16AE1D5C" w14:textId="77777777" w:rsidTr="00A33A75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FA24" w14:textId="77777777" w:rsidR="008F2AF2" w:rsidRPr="008F2AF2" w:rsidRDefault="008F2AF2" w:rsidP="008F2AF2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F29B" w14:textId="464A73DD" w:rsidR="008F2AF2" w:rsidRPr="008F2AF2" w:rsidRDefault="00D23BF6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8F2AF2" w:rsidRPr="008F2AF2" w14:paraId="4C3E93BD" w14:textId="77777777" w:rsidTr="00A33A75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03A7" w14:textId="77777777" w:rsidR="008F2AF2" w:rsidRPr="008F2AF2" w:rsidRDefault="008F2AF2" w:rsidP="008F2AF2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E1B" w14:textId="3FC41A44" w:rsidR="008F2AF2" w:rsidRPr="007336DF" w:rsidRDefault="00424123" w:rsidP="008F2AF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36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" w:eastAsia="pl-PL"/>
              </w:rPr>
              <w:t>Wykład problemowy i konwersatoryjny, ćwiczenia, obserwacje, dyskusja, pogadanka, analizy przyczyn i skutków. referat</w:t>
            </w:r>
          </w:p>
        </w:tc>
      </w:tr>
      <w:tr w:rsidR="008F2AF2" w:rsidRPr="008F2AF2" w14:paraId="2D2EF713" w14:textId="77777777" w:rsidTr="00A33A7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A303" w14:textId="77777777" w:rsidR="008F2AF2" w:rsidRPr="008F2AF2" w:rsidRDefault="008F2AF2" w:rsidP="008F2AF2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C67" w14:textId="77777777" w:rsidR="008F2AF2" w:rsidRPr="008F2AF2" w:rsidRDefault="008F2AF2" w:rsidP="008F2AF2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32B" w14:textId="51EBCA76" w:rsidR="005718A0" w:rsidRDefault="005718A0" w:rsidP="005718A0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718A0">
              <w:rPr>
                <w:rFonts w:ascii="Times New Roman" w:eastAsia="Arial Unicode MS" w:hAnsi="Times New Roman" w:cs="Times New Roman"/>
                <w:sz w:val="18"/>
                <w:szCs w:val="18"/>
              </w:rPr>
              <w:t>Miazek P., 2019, Turystyka na obszarach chronionych w Polsce, Warsztaty z Geografii Turyzmu, T. 9, s. 113-120.</w:t>
            </w:r>
          </w:p>
          <w:p w14:paraId="304D27DF" w14:textId="77777777" w:rsidR="008F2AF2" w:rsidRDefault="004F634D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F634D">
              <w:rPr>
                <w:rFonts w:ascii="Times New Roman" w:eastAsia="Arial Unicode MS" w:hAnsi="Times New Roman" w:cs="Times New Roman"/>
                <w:sz w:val="18"/>
                <w:szCs w:val="18"/>
              </w:rPr>
              <w:t>Puciato D., 2009, Turystyka i rekreacja na obszarach przyrodniczo cennych na przykładzie Parku Krajobrazowego Góry Opackie, Studia i Materiały Centrum Edukacji Przyrodniczo-leśnej, R.11. Zeszyt 4. (23), s. 227-231.</w:t>
            </w:r>
          </w:p>
          <w:p w14:paraId="76837BBD" w14:textId="259017A6" w:rsidR="00DE51DD" w:rsidRPr="008F2AF2" w:rsidRDefault="00DE51DD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E51DD">
              <w:rPr>
                <w:rFonts w:ascii="Times New Roman" w:eastAsia="Arial Unicode MS" w:hAnsi="Times New Roman" w:cs="Times New Roman"/>
                <w:sz w:val="18"/>
                <w:szCs w:val="18"/>
              </w:rPr>
              <w:t>Radecki W., 2011, Ochrona walorów turystycznych w prawie polskim. Wyd. Wolters Kluwer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</w:tr>
      <w:tr w:rsidR="008F2AF2" w:rsidRPr="008F2AF2" w14:paraId="186DA9EF" w14:textId="77777777" w:rsidTr="00A33A75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5FA7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7C03" w14:textId="77777777" w:rsidR="008F2AF2" w:rsidRPr="008F2AF2" w:rsidRDefault="008F2AF2" w:rsidP="008F2AF2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8D0A" w14:textId="1906D951" w:rsidR="00BB2305" w:rsidRDefault="00BB2305" w:rsidP="00BB23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B2305">
              <w:rPr>
                <w:rFonts w:ascii="Times New Roman" w:eastAsia="Arial Unicode MS" w:hAnsi="Times New Roman" w:cs="Times New Roman"/>
                <w:sz w:val="18"/>
                <w:szCs w:val="18"/>
              </w:rPr>
              <w:t>Szpilko D., Ziółkowski R., 2010, Zagospodarowanie turystyczne obszarów chronionych województwa podlaskiego, Economy and</w:t>
            </w:r>
            <w:r w:rsidRPr="00BB2305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B2305">
              <w:rPr>
                <w:rFonts w:ascii="Times New Roman" w:eastAsia="Arial Unicode MS" w:hAnsi="Times New Roman" w:cs="Times New Roman"/>
                <w:sz w:val="18"/>
                <w:szCs w:val="18"/>
              </w:rPr>
              <w:t>Management -1, s. 52-73.</w:t>
            </w:r>
          </w:p>
          <w:p w14:paraId="36CBA7A2" w14:textId="6D55A354" w:rsidR="00593C32" w:rsidRPr="00BB2305" w:rsidRDefault="00593C32" w:rsidP="00BB23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93C32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Zieliński A.</w:t>
            </w:r>
            <w:r w:rsidRPr="00593C32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,</w:t>
            </w:r>
            <w:r w:rsidRPr="00593C3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Janeczko K., 2016, Największe atrakcje turystyczne w województwie świętokrzyskim w opinii turystów, Zeszyty Naukowe Uniwersytetu Szczecińskiego, Ekonomiczne Problemy Turystyki nr 2 (34), Wydawnictwo Naukowe Uniwersytetu Szczecińskiego, Szczecin, s. 297-307.</w:t>
            </w:r>
          </w:p>
          <w:p w14:paraId="6A0D39C2" w14:textId="5D79013A" w:rsidR="008F2AF2" w:rsidRPr="008F2AF2" w:rsidRDefault="00BB2305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B2305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Ziółkowski R. (Red.), 2006, Praktyczne aspekty rozwoju turystyki i rekreacji na obszarach przyrodniczo cennych. Białystok, Wyd. Politechniki Białostockiej </w:t>
            </w:r>
          </w:p>
        </w:tc>
      </w:tr>
    </w:tbl>
    <w:p w14:paraId="421D033A" w14:textId="77777777" w:rsidR="008F2AF2" w:rsidRPr="008F2AF2" w:rsidRDefault="008F2AF2" w:rsidP="008F2AF2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6E1193E5" w14:textId="77777777" w:rsidR="008F2AF2" w:rsidRPr="008F2AF2" w:rsidRDefault="008F2AF2" w:rsidP="008F2AF2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2AF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8F2AF2" w:rsidRPr="008F2AF2" w14:paraId="0C8D666A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3B180" w14:textId="4729D410" w:rsidR="008F2AF2" w:rsidRPr="00F801F5" w:rsidRDefault="008F2AF2" w:rsidP="008F2AF2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8F2AF2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(z uwzględnieniem formy zajęć)</w:t>
            </w:r>
          </w:p>
          <w:p w14:paraId="683ECE05" w14:textId="77777777" w:rsidR="00F801F5" w:rsidRPr="00214DBA" w:rsidRDefault="00F801F5" w:rsidP="00F801F5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214DBA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wykład:</w:t>
            </w:r>
          </w:p>
          <w:p w14:paraId="4C7280E3" w14:textId="7292199E" w:rsidR="00F801F5" w:rsidRPr="00214DBA" w:rsidRDefault="00F801F5" w:rsidP="00F801F5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214DBA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C1 – poznanie istoty i roli turystyki na obszarach chronionych w aspektach poznawczym, edukacyjnym, wychowawczym i społecznym,</w:t>
            </w:r>
          </w:p>
          <w:p w14:paraId="01B862A3" w14:textId="5842654C" w:rsidR="00F801F5" w:rsidRPr="00214DBA" w:rsidRDefault="00F801F5" w:rsidP="00F801F5">
            <w:pPr>
              <w:tabs>
                <w:tab w:val="left" w:pos="5628"/>
              </w:tabs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214DBA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C2 – charakterystyka i znaczenie w turystyce wybranych obszarów ochrony środowiska w Polsce i na świecie C3 – klasyfikacja szans i zagrożeń</w:t>
            </w:r>
            <w:r w:rsidR="00460690" w:rsidRPr="00214DBA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obszarów chronionych ze względów na ich wykorzystywanie w turystyce</w:t>
            </w:r>
          </w:p>
          <w:p w14:paraId="2AB9490C" w14:textId="122F8DBB" w:rsidR="00F801F5" w:rsidRPr="00214DBA" w:rsidRDefault="00F801F5" w:rsidP="0046069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214DBA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konwersatorium:</w:t>
            </w:r>
          </w:p>
          <w:p w14:paraId="62BB7A3F" w14:textId="312CCCD9" w:rsidR="00AA7CD9" w:rsidRPr="00AA7CD9" w:rsidRDefault="00AA7CD9" w:rsidP="00AA7CD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</w:pPr>
            <w:r w:rsidRPr="00AA7CD9"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  <w:t xml:space="preserve">C1 – kształtowanie umiejętności </w:t>
            </w:r>
            <w:r w:rsidR="0012300F"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  <w:t>zrównoważonego wykorzystywania obszarów chronionych w turystyce</w:t>
            </w:r>
            <w:r w:rsidRPr="00AA7CD9"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  <w:t xml:space="preserve"> </w:t>
            </w:r>
          </w:p>
          <w:p w14:paraId="4D4DA3D8" w14:textId="63C2DD63" w:rsidR="00AA7CD9" w:rsidRPr="00AA7CD9" w:rsidRDefault="00AA7CD9" w:rsidP="00AA7CD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</w:pPr>
            <w:r w:rsidRPr="00AA7CD9"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  <w:t xml:space="preserve">C2 – </w:t>
            </w:r>
            <w:r w:rsidR="0090669E" w:rsidRPr="00AA7CD9"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  <w:t xml:space="preserve">kształtowanie umiejętności </w:t>
            </w:r>
            <w:r w:rsidR="0090669E"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  <w:t>analizy związków pomiędzy nadmierną ekspansją turystyczną, a zagrożeniem obszarów chronionycj</w:t>
            </w:r>
          </w:p>
          <w:p w14:paraId="369370F5" w14:textId="54B3C9DF" w:rsidR="00AA7CD9" w:rsidRPr="00AA7CD9" w:rsidRDefault="00AA7CD9" w:rsidP="00AA7CD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</w:pPr>
            <w:r w:rsidRPr="00AA7CD9"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  <w:t xml:space="preserve">C3 – poznanie </w:t>
            </w:r>
            <w:r w:rsidR="0090669E"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  <w:t>form turystyki i zasad jej realizacji najmniej uciążliwych dla obszarów chronionych</w:t>
            </w:r>
            <w:r w:rsidR="005D53CB"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  <w:t xml:space="preserve"> i ich specyfiki</w:t>
            </w:r>
          </w:p>
          <w:p w14:paraId="51613886" w14:textId="77777777" w:rsidR="00AA7CD9" w:rsidRPr="00AA7CD9" w:rsidRDefault="00AA7CD9" w:rsidP="00AA7CD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  <w:lang w:val="pl"/>
              </w:rPr>
            </w:pPr>
          </w:p>
          <w:p w14:paraId="354754CF" w14:textId="461438B0" w:rsidR="008F2AF2" w:rsidRPr="00460690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F2AF2" w:rsidRPr="008F2AF2" w14:paraId="54F19B2C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27D" w14:textId="77777777" w:rsidR="008F2AF2" w:rsidRPr="008F2AF2" w:rsidRDefault="008F2AF2" w:rsidP="008F2AF2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8F2AF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11A453B4" w14:textId="37EFA643" w:rsidR="00E35283" w:rsidRPr="003A43F9" w:rsidRDefault="00E35283" w:rsidP="00E35283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</w:rPr>
              <w:t>Wyk</w:t>
            </w:r>
            <w:r w:rsidR="003A43F9"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</w:rPr>
              <w:t>ł</w:t>
            </w:r>
            <w:r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</w:rPr>
              <w:t>ady:</w:t>
            </w:r>
            <w:r w:rsidR="003A43F9" w:rsidRPr="003A4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3F9" w:rsidRPr="003A43F9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Ochrona walorów turystycznych w historii polskiego prawa ochrony przyrody i środowiska. Formy ochrony przyrody. Parki </w:t>
            </w:r>
            <w:r w:rsidR="00647E51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n</w:t>
            </w:r>
            <w:r w:rsidR="003A43F9" w:rsidRPr="003A43F9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arodowe i ważniejsze rezerwaty w Polsce i innych wybranych krajach. Zagrożenia walorów turystycznych i kierunki ich</w:t>
            </w:r>
            <w:r w:rsidR="005D6572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 </w:t>
            </w:r>
            <w:r w:rsidR="003A43F9" w:rsidRPr="003A43F9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>ochrony. Zagospodarowanie turystyczne i ruch turystyczny na wybranych przykładach obszarów chronionych.</w:t>
            </w:r>
          </w:p>
          <w:p w14:paraId="43210B78" w14:textId="22AC63A7" w:rsidR="008F2AF2" w:rsidRPr="008F2AF2" w:rsidRDefault="00452080" w:rsidP="00E3528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</w:rPr>
              <w:t xml:space="preserve">Konwersatoria: </w:t>
            </w:r>
            <w:r w:rsidR="00472BE6" w:rsidRPr="00472BE6">
              <w:rPr>
                <w:rFonts w:ascii="Times New Roman" w:hAnsi="Times New Roman" w:cs="Times New Roman"/>
                <w:sz w:val="20"/>
                <w:szCs w:val="20"/>
              </w:rPr>
              <w:t>Miejsce ochrony walorów turystycznych w polskim systemie prawnym. Ochrona walorów turystycznych na tle koncepcji prawa turystycznego: reżim prawny, zarządzanie, opłaty, plany ochrony i zadania ochronne na</w:t>
            </w:r>
            <w:r w:rsidR="003A43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2BE6" w:rsidRPr="00472BE6">
              <w:rPr>
                <w:rFonts w:ascii="Times New Roman" w:hAnsi="Times New Roman" w:cs="Times New Roman"/>
                <w:sz w:val="20"/>
                <w:szCs w:val="20"/>
              </w:rPr>
              <w:t>przyrodniczych obszarach specjalnych. Walory turystyczne o charakterze zabytkowym a ochrona przyrody i</w:t>
            </w:r>
            <w:r w:rsidR="003A43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2BE6" w:rsidRPr="00472BE6">
              <w:rPr>
                <w:rFonts w:ascii="Times New Roman" w:hAnsi="Times New Roman" w:cs="Times New Roman"/>
                <w:sz w:val="20"/>
                <w:szCs w:val="20"/>
              </w:rPr>
              <w:t>środowiska. Ochrona walorów turystycznych uzdrowisk. Ochrona walorów turystycznych poza obszarami specjalnymi. Oceny oddziaływania na środowisko jako prawny środek ochrony walorów. Udział organizacji w</w:t>
            </w:r>
            <w:r w:rsidR="005D65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2BE6" w:rsidRPr="00472BE6">
              <w:rPr>
                <w:rFonts w:ascii="Times New Roman" w:hAnsi="Times New Roman" w:cs="Times New Roman"/>
                <w:sz w:val="20"/>
                <w:szCs w:val="20"/>
              </w:rPr>
              <w:t>ochronie prawnej walorów. Odpowiedzialność prawna za zagrożenie i naruszenie walorów turystycznych.</w:t>
            </w:r>
          </w:p>
          <w:p w14:paraId="65C1C00D" w14:textId="77777777" w:rsidR="008F2AF2" w:rsidRPr="008F2AF2" w:rsidRDefault="008F2AF2" w:rsidP="008F2AF2">
            <w:pPr>
              <w:spacing w:after="0"/>
              <w:ind w:hanging="498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53DAC8C4" w14:textId="77777777" w:rsidR="008F2AF2" w:rsidRPr="008F2AF2" w:rsidRDefault="008F2AF2" w:rsidP="008F2AF2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0B54E29F" w14:textId="77777777" w:rsidR="008F2AF2" w:rsidRPr="008F2AF2" w:rsidRDefault="008F2AF2" w:rsidP="008F2AF2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2AF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211"/>
        <w:gridCol w:w="1775"/>
      </w:tblGrid>
      <w:tr w:rsidR="008F2AF2" w:rsidRPr="008F2AF2" w14:paraId="413D206D" w14:textId="77777777" w:rsidTr="00A33A75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691F4" w14:textId="77777777" w:rsidR="008F2AF2" w:rsidRPr="008F2AF2" w:rsidRDefault="008F2AF2" w:rsidP="008F2AF2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0D3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CD13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8F2AF2" w:rsidRPr="008F2AF2" w14:paraId="0560B591" w14:textId="77777777" w:rsidTr="005360BD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DD3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5360BD" w:rsidRPr="008F2AF2" w14:paraId="46CF567A" w14:textId="77777777" w:rsidTr="00A33A7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37B1" w14:textId="3E1D608A" w:rsidR="005360BD" w:rsidRPr="008F2AF2" w:rsidRDefault="005360BD" w:rsidP="005360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6E19" w14:textId="4FC7C794" w:rsidR="00943F3A" w:rsidRPr="00505EB0" w:rsidRDefault="005360BD" w:rsidP="005360B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omawia zasady korzystania z walorów turystycznych różnych kategorii obszarów chronionych w świetle obowiązujących norm prawnych</w:t>
            </w:r>
            <w:r w:rsidRPr="00505EB0">
              <w:rPr>
                <w:rFonts w:ascii="Times New Roman" w:hAnsi="Times New Roman" w:cs="Times New Roman"/>
                <w:sz w:val="18"/>
                <w:szCs w:val="18"/>
              </w:rPr>
              <w:t xml:space="preserve"> oraz uwzględnia praktyczne zastosowania tej wiedzy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353" w14:textId="77777777" w:rsidR="005360BD" w:rsidRPr="00472BE6" w:rsidRDefault="005360BD" w:rsidP="005360B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72BE6">
              <w:rPr>
                <w:rFonts w:ascii="Garamond" w:eastAsia="Times New Roman" w:hAnsi="Garamond" w:cs="Times New Roman"/>
                <w:sz w:val="20"/>
                <w:szCs w:val="20"/>
              </w:rPr>
              <w:t>TIR1P _W01</w:t>
            </w:r>
          </w:p>
          <w:p w14:paraId="7EF2851C" w14:textId="77777777" w:rsidR="005360BD" w:rsidRPr="00472BE6" w:rsidRDefault="005360BD" w:rsidP="005360B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72BE6">
              <w:rPr>
                <w:rFonts w:ascii="Garamond" w:eastAsia="Times New Roman" w:hAnsi="Garamond" w:cs="Times New Roman"/>
                <w:sz w:val="20"/>
                <w:szCs w:val="20"/>
              </w:rPr>
              <w:t>TIR1P _W05</w:t>
            </w:r>
          </w:p>
          <w:p w14:paraId="73EF8507" w14:textId="31FA9CB5" w:rsidR="005360BD" w:rsidRPr="008F2AF2" w:rsidRDefault="005360BD" w:rsidP="005360BD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472BE6">
              <w:rPr>
                <w:rFonts w:ascii="Garamond" w:eastAsia="Times New Roman" w:hAnsi="Garamond" w:cs="Times New Roman"/>
                <w:sz w:val="20"/>
                <w:szCs w:val="20"/>
              </w:rPr>
              <w:t>TIR1P _W08</w:t>
            </w:r>
          </w:p>
        </w:tc>
      </w:tr>
      <w:tr w:rsidR="005360BD" w:rsidRPr="008F2AF2" w14:paraId="615EB63E" w14:textId="77777777" w:rsidTr="00A33A7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66C1" w14:textId="7BC26D03" w:rsidR="005360BD" w:rsidRPr="008F2AF2" w:rsidRDefault="005360BD" w:rsidP="005360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B2F" w14:textId="635FB035" w:rsidR="00943F3A" w:rsidRPr="008F2AF2" w:rsidRDefault="005360BD" w:rsidP="005360B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360BD">
              <w:rPr>
                <w:rFonts w:ascii="Times New Roman" w:eastAsia="Arial Unicode MS" w:hAnsi="Times New Roman" w:cs="Times New Roman"/>
                <w:sz w:val="18"/>
                <w:szCs w:val="18"/>
              </w:rPr>
              <w:t>wymienia wpływ różnych form turystyki oraz zagospodarowania na środowisko przyrodnicze i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 </w:t>
            </w:r>
            <w:r w:rsidRPr="005360BD">
              <w:rPr>
                <w:rFonts w:ascii="Times New Roman" w:eastAsia="Arial Unicode MS" w:hAnsi="Times New Roman" w:cs="Times New Roman"/>
                <w:sz w:val="18"/>
                <w:szCs w:val="18"/>
              </w:rPr>
              <w:t>kulturowe obszarów chronionych oraz opisuje przyczyny</w:t>
            </w:r>
            <w:r w:rsidR="00943F3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943F3A" w:rsidRPr="00943F3A">
              <w:rPr>
                <w:rFonts w:ascii="Times New Roman" w:eastAsia="Arial Unicode MS" w:hAnsi="Times New Roman" w:cs="Times New Roman"/>
                <w:sz w:val="18"/>
                <w:szCs w:val="18"/>
              </w:rPr>
              <w:t>zachodzących tu procesów z</w:t>
            </w:r>
            <w:r w:rsidR="00943F3A">
              <w:rPr>
                <w:rFonts w:ascii="Times New Roman" w:eastAsia="Arial Unicode MS" w:hAnsi="Times New Roman" w:cs="Times New Roman"/>
                <w:sz w:val="18"/>
                <w:szCs w:val="18"/>
              </w:rPr>
              <w:t> </w:t>
            </w:r>
            <w:r w:rsidR="00943F3A" w:rsidRPr="00943F3A">
              <w:rPr>
                <w:rFonts w:ascii="Times New Roman" w:eastAsia="Arial Unicode MS" w:hAnsi="Times New Roman" w:cs="Times New Roman"/>
                <w:sz w:val="18"/>
                <w:szCs w:val="18"/>
              </w:rPr>
              <w:t>uwzględnieniem relacji między i zasad zrównoważonego rozwoju z uwzględnieniem działalności społeczno-gospodarczej i ich praktycznego wykorzystania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872" w14:textId="77777777" w:rsidR="005360BD" w:rsidRPr="008F2AF2" w:rsidRDefault="005360BD" w:rsidP="005360BD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5360BD" w:rsidRPr="008F2AF2" w14:paraId="686916BA" w14:textId="77777777" w:rsidTr="005360BD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57A5" w14:textId="77777777" w:rsidR="005360BD" w:rsidRPr="008F2AF2" w:rsidRDefault="005360BD" w:rsidP="005360BD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5360BD" w:rsidRPr="008F2AF2" w14:paraId="5D57EA88" w14:textId="77777777" w:rsidTr="00A33A7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C9D8" w14:textId="5427A2ED" w:rsidR="005360BD" w:rsidRPr="008F2AF2" w:rsidRDefault="005360BD" w:rsidP="005360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902" w14:textId="27FCA59C" w:rsidR="005360BD" w:rsidRPr="008F2AF2" w:rsidRDefault="009A1052" w:rsidP="005360B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9A1052">
              <w:rPr>
                <w:rFonts w:ascii="Times New Roman" w:eastAsia="Arial Unicode MS" w:hAnsi="Times New Roman" w:cs="Times New Roman"/>
                <w:sz w:val="18"/>
                <w:szCs w:val="18"/>
              </w:rPr>
              <w:t>wykorzystuje ze rozumieniem podstawową literaturę naukową, opracowania archiwalne, akty prawne, materiały kartograficzne na potrzeby praktycznego opracowania koncepcji wykorzystania wybranego obszaru chronionego do celów turystycznych i rekreacyjnych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07B" w14:textId="77777777" w:rsidR="005360BD" w:rsidRPr="00472BE6" w:rsidRDefault="005360BD" w:rsidP="005360B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72BE6">
              <w:rPr>
                <w:rFonts w:ascii="Garamond" w:eastAsia="Times New Roman" w:hAnsi="Garamond" w:cs="Times New Roman"/>
                <w:sz w:val="20"/>
                <w:szCs w:val="20"/>
              </w:rPr>
              <w:t>TIR1P _U03</w:t>
            </w:r>
          </w:p>
          <w:p w14:paraId="58EED46B" w14:textId="765AA238" w:rsidR="005360BD" w:rsidRPr="008F2AF2" w:rsidRDefault="005360BD" w:rsidP="005360BD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472BE6">
              <w:rPr>
                <w:rFonts w:ascii="Garamond" w:eastAsia="Times New Roman" w:hAnsi="Garamond" w:cs="Times New Roman"/>
                <w:sz w:val="20"/>
                <w:szCs w:val="20"/>
              </w:rPr>
              <w:t>TIR1P _U06</w:t>
            </w:r>
          </w:p>
        </w:tc>
      </w:tr>
      <w:tr w:rsidR="005360BD" w:rsidRPr="008F2AF2" w14:paraId="3F51BA20" w14:textId="77777777" w:rsidTr="00A33A7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4AA9" w14:textId="0BDAB7D9" w:rsidR="005360BD" w:rsidRPr="008F2AF2" w:rsidRDefault="009A1052" w:rsidP="005360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F469" w14:textId="669A4EE0" w:rsidR="005360BD" w:rsidRPr="008F2AF2" w:rsidRDefault="009C4297" w:rsidP="009C429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9C429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pozyskuje dane z publikacji tekstowych, kartograficznych wykonując praktyczne analizy potencjalnego wpływu turystyki na środowisko wybranego obszaru lub obiektu chronionego w kontekście działalności społeczno-gospodarczej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30C5" w14:textId="77777777" w:rsidR="005360BD" w:rsidRPr="008F2AF2" w:rsidRDefault="005360BD" w:rsidP="005360BD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5360BD" w:rsidRPr="008F2AF2" w14:paraId="63AAB494" w14:textId="77777777" w:rsidTr="005360BD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F2F" w14:textId="77777777" w:rsidR="005360BD" w:rsidRPr="008F2AF2" w:rsidRDefault="005360BD" w:rsidP="005360BD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5360BD" w:rsidRPr="008F2AF2" w14:paraId="69579D89" w14:textId="77777777" w:rsidTr="00A33A7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8F0C" w14:textId="794E7BD6" w:rsidR="005360BD" w:rsidRPr="008F2AF2" w:rsidRDefault="005360BD" w:rsidP="005360BD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8DCF" w14:textId="76154488" w:rsidR="005360BD" w:rsidRPr="008F2AF2" w:rsidRDefault="00C24232" w:rsidP="005360B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24232">
              <w:rPr>
                <w:rFonts w:ascii="Times New Roman" w:eastAsia="Arial Unicode MS" w:hAnsi="Times New Roman" w:cs="Times New Roman"/>
                <w:sz w:val="18"/>
                <w:szCs w:val="18"/>
              </w:rPr>
              <w:t>uzupełnia i doskonali swoją wiedzę i umiejętności w zakresie interakcji: turystyka - obszary chronione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EDC" w14:textId="3FCAFB08" w:rsidR="005360BD" w:rsidRPr="008F2AF2" w:rsidRDefault="005360BD" w:rsidP="005360BD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472BE6">
              <w:rPr>
                <w:rFonts w:ascii="Garamond" w:eastAsia="Times New Roman" w:hAnsi="Garamond" w:cs="Times New Roman"/>
                <w:sz w:val="20"/>
                <w:szCs w:val="20"/>
              </w:rPr>
              <w:t>TIR1P _K01</w:t>
            </w:r>
          </w:p>
        </w:tc>
      </w:tr>
      <w:tr w:rsidR="005360BD" w:rsidRPr="008F2AF2" w14:paraId="7DDA56E5" w14:textId="77777777" w:rsidTr="00A33A7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72C6" w14:textId="71997B43" w:rsidR="005360BD" w:rsidRPr="008F2AF2" w:rsidRDefault="005360BD" w:rsidP="00C24232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63F" w14:textId="77777777" w:rsidR="005360BD" w:rsidRPr="008F2AF2" w:rsidRDefault="005360BD" w:rsidP="005360BD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8372" w14:textId="77777777" w:rsidR="005360BD" w:rsidRPr="008F2AF2" w:rsidRDefault="005360BD" w:rsidP="005360BD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</w:tbl>
    <w:p w14:paraId="6A1B8BB8" w14:textId="77777777" w:rsidR="00B4485F" w:rsidRPr="008F2AF2" w:rsidRDefault="00B4485F" w:rsidP="008F2AF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F2AF2" w:rsidRPr="008F2AF2" w14:paraId="4BD93357" w14:textId="77777777" w:rsidTr="00A477E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6277" w14:textId="77777777" w:rsidR="008F2AF2" w:rsidRPr="008F2AF2" w:rsidRDefault="008F2AF2" w:rsidP="008F2AF2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8F2AF2" w:rsidRPr="008F2AF2" w14:paraId="522B3B62" w14:textId="77777777" w:rsidTr="00A477E5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6EB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Efekty przedmiotowe</w:t>
            </w:r>
          </w:p>
          <w:p w14:paraId="410B41B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DE2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8F2AF2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8F2AF2" w:rsidRPr="008F2AF2" w14:paraId="074571CE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07CD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421E37" w14:textId="77777777" w:rsidR="008F2AF2" w:rsidRPr="008F2AF2" w:rsidRDefault="008F2AF2" w:rsidP="008F2AF2">
            <w:pPr>
              <w:spacing w:after="0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8DD630" w14:textId="77777777" w:rsidR="008F2AF2" w:rsidRPr="008F2AF2" w:rsidRDefault="008F2AF2" w:rsidP="008F2AF2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5E975F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E21EF9" w14:textId="7D7BE166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Aktywność</w:t>
            </w:r>
            <w:r w:rsidR="00C24232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 xml:space="preserve"> na </w:t>
            </w:r>
            <w:r w:rsidRPr="008F2AF2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AE2BE" w14:textId="578D64FE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Praca</w:t>
            </w:r>
            <w:r w:rsidR="0007459F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8F2A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953E9" w14:textId="1802E600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Praca w</w:t>
            </w:r>
            <w:r w:rsidR="000939BC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 </w:t>
            </w:r>
            <w:r w:rsidRPr="008F2AF2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C4F70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Inne </w:t>
            </w:r>
            <w:r w:rsidRPr="008F2AF2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(jakie?)</w:t>
            </w:r>
            <w:r w:rsidRPr="008F2A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8F2AF2" w:rsidRPr="008F2AF2" w14:paraId="6B721FA4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B066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1AF440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E1901C2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5466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84A5F2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30C8B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291BA4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A3F16F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</w:tr>
      <w:tr w:rsidR="008F2AF2" w:rsidRPr="008F2AF2" w14:paraId="0B9AC31F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BB23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5FBD833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9A1F5FD" w14:textId="5C6BC03E" w:rsidR="008F2AF2" w:rsidRPr="008F2AF2" w:rsidRDefault="00A33A75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66E67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7A4513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5CCEA6C" w14:textId="1CBA28B6" w:rsidR="008F2AF2" w:rsidRPr="008F2AF2" w:rsidRDefault="00A33A75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4A0E9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11EC380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43EB6A8" w14:textId="4207BF93" w:rsidR="008F2AF2" w:rsidRPr="008F2AF2" w:rsidRDefault="00A33A75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2048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3A3940F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73AE50" w14:textId="348218BB" w:rsidR="008F2AF2" w:rsidRPr="008F2AF2" w:rsidRDefault="00A33A75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F2E2A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DED948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67EEE9" w14:textId="386D536E" w:rsidR="008F2AF2" w:rsidRPr="008F2AF2" w:rsidRDefault="00A33A75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4541C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FF84C2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8F23A0" w14:textId="3ECE2A52" w:rsidR="008F2AF2" w:rsidRPr="008F2AF2" w:rsidRDefault="00A33A75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56A3B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7D28CB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D83BA" w14:textId="07E3F3FA" w:rsidR="008F2AF2" w:rsidRPr="008F2AF2" w:rsidRDefault="00A33A75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634D5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</w:tr>
      <w:tr w:rsidR="008F2AF2" w:rsidRPr="008F2AF2" w14:paraId="348A81F1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3ECC" w14:textId="4DB2ABFE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41FD5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A0B54B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7CB0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156C2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E37B2B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20BF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6A309B" w14:textId="5F5E3EEB" w:rsidR="008F2AF2" w:rsidRPr="008F2AF2" w:rsidRDefault="0007459F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D76F78" w14:textId="2F3D57CE" w:rsidR="008F2AF2" w:rsidRPr="008F2AF2" w:rsidRDefault="0007459F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C1B2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0B32E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862" w14:textId="3DA0A958" w:rsidR="008F2AF2" w:rsidRPr="008F2AF2" w:rsidRDefault="0007459F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9E2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811202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CA555" w14:textId="66683DD0" w:rsidR="008F2AF2" w:rsidRPr="008F2AF2" w:rsidRDefault="0007459F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7F4FC0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233020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F805" w14:textId="481830B9" w:rsidR="008F2AF2" w:rsidRPr="008F2AF2" w:rsidRDefault="0007459F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9AB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B8B34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27F3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815D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2AF2" w:rsidRPr="008F2AF2" w14:paraId="457599DC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D42A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83326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30E5B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990F2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6A75BB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33790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B3C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789AC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D6BB0F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2DE1B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9F795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D08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D2E3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7A345E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7D52F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A6083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5565E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A8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74F0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ABE823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5757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A7F52E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2AF2" w:rsidRPr="008F2AF2" w14:paraId="5B5B7B3C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76F2" w14:textId="4FD51B3F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8BFC9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658B5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0413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F2609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70BF53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A2A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34AFCB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48D16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5D09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6FA325" w14:textId="4772D95B" w:rsidR="008F2AF2" w:rsidRPr="008F2AF2" w:rsidRDefault="0007459F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310" w14:textId="63121314" w:rsidR="008F2AF2" w:rsidRPr="008F2AF2" w:rsidRDefault="0007459F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B7B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7588DA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00011" w14:textId="1C0951E6" w:rsidR="008F2AF2" w:rsidRPr="008F2AF2" w:rsidRDefault="0007459F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F631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E95E2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7847" w14:textId="2C97B63A" w:rsidR="008F2AF2" w:rsidRPr="008F2AF2" w:rsidRDefault="0007459F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21C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C1649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C255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1F89E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2AF2" w:rsidRPr="008F2AF2" w14:paraId="6555EB15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86F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ADDC4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E8066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4B68C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E6FD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150F4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DD6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52AFDA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312C9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877F9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3646DA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FD3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606E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AB24F2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5083E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A126F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71F2FB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C0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1D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85F69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1BE6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0203BB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2AF2" w:rsidRPr="008F2AF2" w14:paraId="49FF1B11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6FC7" w14:textId="239158D8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54F56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6DDD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932C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6E0CE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F1E97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25A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8BFE7D" w14:textId="523530E3" w:rsidR="008F2AF2" w:rsidRPr="008F2AF2" w:rsidRDefault="00D6348D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AEC932" w14:textId="1350D4F7" w:rsidR="008F2AF2" w:rsidRPr="008F2AF2" w:rsidRDefault="00D6348D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9371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73427A" w14:textId="5DA1629C" w:rsidR="008F2AF2" w:rsidRPr="008F2AF2" w:rsidRDefault="00D6348D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02FC" w14:textId="1F06B67D" w:rsidR="008F2AF2" w:rsidRPr="008F2AF2" w:rsidRDefault="00D6348D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4E0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7AF2C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18C45" w14:textId="5F939A12" w:rsidR="008F2AF2" w:rsidRPr="008F2AF2" w:rsidRDefault="00D6348D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2F1F3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CC5266" w14:textId="3C8A9B60" w:rsidR="008F2AF2" w:rsidRPr="008F2AF2" w:rsidRDefault="00D6348D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E45A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2D9B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3C762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8D0D0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39D07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2AF2" w:rsidRPr="008F2AF2" w14:paraId="4C883736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3563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130B7A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AC327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8F5B2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9667CF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19483E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366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35235A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99F8E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EF9602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5A9282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5F85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2013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2F399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0402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9CECA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2F052E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A1D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465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2648E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7A2D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E81D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0BAFED1" w14:textId="77777777" w:rsidR="008F2AF2" w:rsidRPr="008F2AF2" w:rsidRDefault="008F2AF2" w:rsidP="008F2AF2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F2AF2"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14:paraId="40CE567E" w14:textId="77777777" w:rsidR="008F2AF2" w:rsidRPr="008F2AF2" w:rsidRDefault="008F2AF2" w:rsidP="008F2AF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8F2AF2" w:rsidRPr="008F2AF2" w14:paraId="0B070391" w14:textId="77777777" w:rsidTr="00A477E5">
        <w:trPr>
          <w:trHeight w:val="284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ECF3" w14:textId="77777777" w:rsidR="008F2AF2" w:rsidRPr="008F2AF2" w:rsidRDefault="008F2AF2" w:rsidP="008F2AF2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8F2AF2" w:rsidRPr="008F2AF2" w14:paraId="05BE2C2B" w14:textId="77777777" w:rsidTr="00A477E5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8AA0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D16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158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8F2AF2" w:rsidRPr="008F2AF2" w14:paraId="52AD51DD" w14:textId="77777777" w:rsidTr="00A477E5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B11E79" w14:textId="77777777" w:rsidR="008F2AF2" w:rsidRPr="008F2AF2" w:rsidRDefault="008F2AF2" w:rsidP="008F2AF2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wykład (W)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F249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468" w14:textId="21171CC6" w:rsidR="008F2AF2" w:rsidRPr="008F2AF2" w:rsidRDefault="00505EB0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</w:t>
            </w:r>
            <w:r w:rsidR="00D6348D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efiniuje pojęcia, zna podstawową literaturę przedmiotu. </w:t>
            </w:r>
            <w:r w:rsidRPr="00505EB0">
              <w:rPr>
                <w:rFonts w:ascii="Times New Roman" w:eastAsia="Arial Unicode MS" w:hAnsi="Times New Roman" w:cs="Times New Roman"/>
                <w:sz w:val="18"/>
                <w:szCs w:val="18"/>
              </w:rPr>
              <w:t>przedstawia krótko historię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 charakterystykę najważniejszych obszarów chronionych w Polsce</w:t>
            </w:r>
            <w:r w:rsidR="0059516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zna </w:t>
            </w:r>
            <w:r w:rsidR="0059516E" w:rsidRPr="0059516E">
              <w:rPr>
                <w:rFonts w:ascii="Times New Roman" w:eastAsia="Arial Unicode MS" w:hAnsi="Times New Roman" w:cs="Times New Roman"/>
                <w:sz w:val="18"/>
                <w:szCs w:val="18"/>
              </w:rPr>
              <w:t>zasady korzystania z walorów turystycznych</w:t>
            </w:r>
          </w:p>
        </w:tc>
      </w:tr>
      <w:tr w:rsidR="008F2AF2" w:rsidRPr="008F2AF2" w14:paraId="6B703A0D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5B15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1FA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5A6" w14:textId="19047865" w:rsidR="008F2AF2" w:rsidRPr="008F2AF2" w:rsidRDefault="00505EB0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dodatkowo lokalizuje i charakteryzuje</w:t>
            </w:r>
            <w:r w:rsidR="0059516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najważniejsze parki narodowe i rezerwaty przyrody</w:t>
            </w:r>
            <w:r w:rsidR="008E52D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oraz inne obszary chronione, na których w znaczący sposób rozwija się turystyka</w:t>
            </w:r>
          </w:p>
        </w:tc>
      </w:tr>
      <w:tr w:rsidR="008F2AF2" w:rsidRPr="008F2AF2" w14:paraId="0349DFA3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0287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CDF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753" w14:textId="2CA8C21C" w:rsidR="008F2AF2" w:rsidRPr="008F2AF2" w:rsidRDefault="0059516E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ponadto potrafi</w:t>
            </w:r>
            <w:r w:rsidR="008E52D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interpretować szanse i zagrożenia wynikające z realizacji turystyki na obszarach chronionych</w:t>
            </w:r>
          </w:p>
        </w:tc>
      </w:tr>
      <w:tr w:rsidR="008F2AF2" w:rsidRPr="008F2AF2" w14:paraId="23B752D6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1395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0AC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85B" w14:textId="028A1640" w:rsidR="008F2AF2" w:rsidRPr="008F2AF2" w:rsidRDefault="00F975F3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75F3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opisuje w sposób kompleksowy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zagadnienia związane z turystyką na obszarach chronionych,</w:t>
            </w:r>
            <w:r w:rsidRPr="00F975F3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potrafi zainteresować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tą problematyką </w:t>
            </w:r>
            <w:r w:rsidRPr="00F975F3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słuchaczy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oraz przedstawić podstawowe walory obszarów chronionych</w:t>
            </w:r>
          </w:p>
        </w:tc>
      </w:tr>
      <w:tr w:rsidR="008F2AF2" w:rsidRPr="008F2AF2" w14:paraId="7648931A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A52C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6320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9CF" w14:textId="01C1E42F" w:rsidR="008F2AF2" w:rsidRPr="008F2AF2" w:rsidRDefault="00F975F3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75F3">
              <w:rPr>
                <w:rFonts w:ascii="Times New Roman" w:eastAsia="Arial Unicode MS" w:hAnsi="Times New Roman" w:cs="Times New Roman"/>
                <w:sz w:val="18"/>
                <w:szCs w:val="18"/>
              </w:rPr>
              <w:t>dyskutuje o wartościach i znaczeniu turystyki na obszarach chronionych, potrafi zainteresować słuchaczy formami, kierunkami i skalą turystyki na obszarach chronionych w Polsce i na świecie</w:t>
            </w:r>
          </w:p>
        </w:tc>
      </w:tr>
      <w:tr w:rsidR="008F2AF2" w:rsidRPr="008F2AF2" w14:paraId="07E41F79" w14:textId="77777777" w:rsidTr="00A477E5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404288" w14:textId="77777777" w:rsidR="008F2AF2" w:rsidRPr="008F2AF2" w:rsidRDefault="008F2AF2" w:rsidP="008F2AF2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3F70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71F9" w14:textId="6F6FFFD6" w:rsidR="008F2AF2" w:rsidRPr="008F2AF2" w:rsidRDefault="00DD19FF" w:rsidP="008F2AF2">
            <w:pPr>
              <w:spacing w:after="0"/>
              <w:ind w:left="113"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D19FF">
              <w:rPr>
                <w:rFonts w:ascii="Times New Roman" w:eastAsia="Arial Unicode MS" w:hAnsi="Times New Roman" w:cs="Times New Roman"/>
                <w:sz w:val="18"/>
                <w:szCs w:val="18"/>
              </w:rPr>
              <w:t>korzysta z wybranych źródeł wiedzy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 w:rsidRPr="00DD19F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p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otrafi w sposób dostateczny wykorzystywać w zależności od potrzeb walory obszarów chronionych</w:t>
            </w:r>
          </w:p>
        </w:tc>
      </w:tr>
      <w:tr w:rsidR="008F2AF2" w:rsidRPr="008F2AF2" w14:paraId="57998067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1968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8A5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F9B" w14:textId="3EC34021" w:rsidR="008F2AF2" w:rsidRPr="008F2AF2" w:rsidRDefault="006F439B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większym zakresie </w:t>
            </w:r>
            <w:r w:rsidRPr="006F439B">
              <w:rPr>
                <w:rFonts w:ascii="Times New Roman" w:eastAsia="Arial Unicode MS" w:hAnsi="Times New Roman" w:cs="Times New Roman"/>
                <w:sz w:val="18"/>
                <w:szCs w:val="18"/>
              </w:rPr>
              <w:t>korzysta z róż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norodnych</w:t>
            </w:r>
            <w:r w:rsidRPr="006F439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źródeł wiedzy</w:t>
            </w:r>
          </w:p>
        </w:tc>
      </w:tr>
      <w:tr w:rsidR="008F2AF2" w:rsidRPr="008F2AF2" w14:paraId="1D403784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DA1E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7D8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D19" w14:textId="0202E318" w:rsidR="008F2AF2" w:rsidRPr="008F2AF2" w:rsidRDefault="00F75526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75526">
              <w:rPr>
                <w:rFonts w:ascii="Times New Roman" w:eastAsia="Arial Unicode MS" w:hAnsi="Times New Roman" w:cs="Times New Roman"/>
                <w:sz w:val="18"/>
                <w:szCs w:val="18"/>
              </w:rPr>
              <w:t>korzysta z optymalnych źródeł wiedzy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 w stopniu dobrym potrafi opisać relacje pomiędzy walorami obszarów chronionych, potrzebą ich ochrony i możliwościami rozwoju turystyki</w:t>
            </w:r>
          </w:p>
        </w:tc>
      </w:tr>
      <w:tr w:rsidR="008F2AF2" w:rsidRPr="008F2AF2" w14:paraId="3467F7AC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759B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988F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EA2" w14:textId="54BA4F81" w:rsidR="008F2AF2" w:rsidRPr="008F2AF2" w:rsidRDefault="00F75526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potrafi dyskutować na temat obszarów chronionych i specyfiki </w:t>
            </w:r>
            <w:r w:rsidR="00B4000C">
              <w:rPr>
                <w:rFonts w:ascii="Times New Roman" w:eastAsia="Arial Unicode MS" w:hAnsi="Times New Roman" w:cs="Times New Roman"/>
                <w:sz w:val="18"/>
                <w:szCs w:val="18"/>
              </w:rPr>
              <w:t>oraz uwarunkowań rozwoju na nich turystyki</w:t>
            </w:r>
          </w:p>
        </w:tc>
      </w:tr>
      <w:tr w:rsidR="008F2AF2" w:rsidRPr="008F2AF2" w14:paraId="58F3C170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4B84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CC1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411C" w14:textId="1B42CBEC" w:rsidR="008F2AF2" w:rsidRPr="008F2AF2" w:rsidRDefault="00AE1F1B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E1F1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dyskutuje o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wartościach i znaczeniu turystyki na obszarach chronionych,</w:t>
            </w:r>
            <w:r w:rsidRPr="00AE1F1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potrafi zainteresować słuchaczy formami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 w:rsidRPr="00AE1F1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kierunkami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 skalą turystyki na obszarach chronionych w Polsce i na świecie</w:t>
            </w:r>
          </w:p>
        </w:tc>
      </w:tr>
      <w:tr w:rsidR="008F2AF2" w:rsidRPr="008F2AF2" w14:paraId="22F3C171" w14:textId="77777777" w:rsidTr="00A477E5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50BF9B" w14:textId="77777777" w:rsidR="008F2AF2" w:rsidRPr="008F2AF2" w:rsidRDefault="008F2AF2" w:rsidP="008F2AF2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inne (...)*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4F9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2C3" w14:textId="77777777" w:rsidR="008F2AF2" w:rsidRPr="008F2AF2" w:rsidRDefault="008F2AF2" w:rsidP="008F2AF2">
            <w:pPr>
              <w:spacing w:after="0"/>
              <w:ind w:left="113" w:right="113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AF2" w:rsidRPr="008F2AF2" w14:paraId="1B3D1947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D447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ABE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CA8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AF2" w:rsidRPr="008F2AF2" w14:paraId="5A86EB16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7005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1E4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E95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AF2" w:rsidRPr="008F2AF2" w14:paraId="7EDD2038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867C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EE3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32B5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AF2" w:rsidRPr="008F2AF2" w14:paraId="6F311413" w14:textId="77777777" w:rsidTr="00A477E5">
        <w:trPr>
          <w:trHeight w:val="255"/>
        </w:trPr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F5B7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1A36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7450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48DC1636" w14:textId="77777777" w:rsidR="008F2AF2" w:rsidRPr="008F2AF2" w:rsidRDefault="008F2AF2" w:rsidP="008F2AF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3E4CF274" w14:textId="77777777" w:rsidR="008F2AF2" w:rsidRPr="008F2AF2" w:rsidRDefault="008F2AF2" w:rsidP="008F2AF2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2AF2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8F2AF2" w:rsidRPr="008F2AF2" w14:paraId="061CD900" w14:textId="77777777" w:rsidTr="008F2AF2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280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7C5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8F2AF2" w:rsidRPr="008F2AF2" w14:paraId="50FBABD2" w14:textId="77777777" w:rsidTr="008F2AF2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86FB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049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22EC80DA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1E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3FA8FCEB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8F2AF2" w:rsidRPr="008F2AF2" w14:paraId="58446EBD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FB7912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082F5" w14:textId="0A911239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C9532" w14:textId="2ED510FE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</w:tr>
      <w:tr w:rsidR="008F2AF2" w:rsidRPr="008F2AF2" w14:paraId="69773E09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EC0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A0A3" w14:textId="1A31C01C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74D8" w14:textId="7F3A3FBF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</w:tr>
      <w:tr w:rsidR="008F2AF2" w:rsidRPr="008F2AF2" w14:paraId="6476931E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C89F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3E13" w14:textId="0274D0AC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2F3A" w14:textId="0B5D2094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18</w:t>
            </w:r>
          </w:p>
        </w:tc>
      </w:tr>
      <w:tr w:rsidR="008F2AF2" w:rsidRPr="008F2AF2" w14:paraId="2DDAD3C9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D7F1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D90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3BF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F2AF2" w:rsidRPr="008F2AF2" w14:paraId="1AA06913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9F2F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ADC2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C398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F2AF2" w:rsidRPr="008F2AF2" w14:paraId="315C1A25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6EBC2FD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A42984" w14:textId="6B815825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D9A357" w14:textId="0BFB8C81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73</w:t>
            </w:r>
          </w:p>
        </w:tc>
      </w:tr>
      <w:tr w:rsidR="008F2AF2" w:rsidRPr="008F2AF2" w14:paraId="17E6664B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D99B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2D1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8F04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F2AF2" w:rsidRPr="008F2AF2" w14:paraId="4D78DEE0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1CEA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3CC2" w14:textId="5A585D70" w:rsidR="008F2AF2" w:rsidRPr="008F2AF2" w:rsidRDefault="00FA69CC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D324" w14:textId="508A3C8A" w:rsidR="008F2AF2" w:rsidRPr="008F2AF2" w:rsidRDefault="00FA69CC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43</w:t>
            </w:r>
          </w:p>
        </w:tc>
      </w:tr>
      <w:tr w:rsidR="008F2AF2" w:rsidRPr="008F2AF2" w14:paraId="505A7BDE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0633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AFAB" w14:textId="1B05F9CC" w:rsidR="008F2AF2" w:rsidRPr="008F2AF2" w:rsidRDefault="00FA69CC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DE22" w14:textId="7F95853F" w:rsidR="008F2AF2" w:rsidRPr="008F2AF2" w:rsidRDefault="00FA69CC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</w:tr>
      <w:tr w:rsidR="008F2AF2" w:rsidRPr="008F2AF2" w14:paraId="1AA84460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D25C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DA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0FEA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F2AF2" w:rsidRPr="008F2AF2" w14:paraId="538D3266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CB7A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CE6D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13E7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F2AF2" w:rsidRPr="008F2AF2" w14:paraId="4D2F8E81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56B5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8F2AF2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4DE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D6C" w14:textId="7777777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F2AF2" w:rsidRPr="008F2AF2" w14:paraId="22EBE707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47AD7E3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B8DDF4" w14:textId="395B5497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27C636" w14:textId="798E1AF0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8F2AF2" w:rsidRPr="008F2AF2" w14:paraId="4862C87C" w14:textId="77777777" w:rsidTr="008F2AF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0AB01D" w14:textId="77777777" w:rsidR="008F2AF2" w:rsidRPr="008F2AF2" w:rsidRDefault="008F2AF2" w:rsidP="008F2AF2">
            <w:pPr>
              <w:spacing w:after="0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 w:rsidRPr="008F2AF2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1327B1" w14:textId="7FC90270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E6A55D" w14:textId="5BAC620C" w:rsidR="008F2AF2" w:rsidRPr="008F2AF2" w:rsidRDefault="008F2AF2" w:rsidP="008F2AF2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</w:tr>
    </w:tbl>
    <w:p w14:paraId="10B225E0" w14:textId="77777777" w:rsidR="008F2AF2" w:rsidRPr="008F2AF2" w:rsidRDefault="008F2AF2" w:rsidP="008F2AF2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F2AF2">
        <w:rPr>
          <w:rFonts w:ascii="Times New Roman" w:eastAsia="Times New Roman" w:hAnsi="Times New Roman" w:cs="Times New Roman"/>
          <w:b/>
          <w:i/>
          <w:sz w:val="18"/>
          <w:szCs w:val="18"/>
        </w:rPr>
        <w:t>*niepotrzebne usunąć</w:t>
      </w:r>
    </w:p>
    <w:p w14:paraId="1D63BA46" w14:textId="77777777" w:rsidR="008F2AF2" w:rsidRPr="008F2AF2" w:rsidRDefault="008F2AF2" w:rsidP="008F2AF2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EDD63D" w14:textId="77777777" w:rsidR="008F2AF2" w:rsidRPr="008F2AF2" w:rsidRDefault="008F2AF2" w:rsidP="008F2AF2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F2AF2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8F2AF2">
        <w:rPr>
          <w:rFonts w:ascii="Times New Roman" w:eastAsia="Times New Roman" w:hAnsi="Times New Roman" w:cs="Times New Roman"/>
          <w:i/>
          <w:sz w:val="16"/>
          <w:szCs w:val="16"/>
        </w:rPr>
        <w:t xml:space="preserve">    (data i czytelne  podpisy osób prowadzących przedmiot w danym roku akademickim)</w:t>
      </w:r>
    </w:p>
    <w:p w14:paraId="6040AE96" w14:textId="77777777" w:rsidR="008F2AF2" w:rsidRPr="008F2AF2" w:rsidRDefault="008F2AF2" w:rsidP="008F2AF2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C7694D3" w14:textId="77777777" w:rsidR="008F2AF2" w:rsidRPr="008F2AF2" w:rsidRDefault="008F2AF2" w:rsidP="008F2AF2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C381E72" w14:textId="77777777" w:rsidR="008F2AF2" w:rsidRPr="008F2AF2" w:rsidRDefault="008F2AF2" w:rsidP="008F2AF2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F2AF2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8F2AF2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8F2AF2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6FF4D34D" w14:textId="77777777" w:rsidR="008F2AF2" w:rsidRPr="008F2AF2" w:rsidRDefault="008F2AF2" w:rsidP="008F2AF2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</w:pPr>
      <w:r w:rsidRPr="008F2AF2"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  <w:tab/>
      </w:r>
    </w:p>
    <w:p w14:paraId="1E5B33A6" w14:textId="77777777" w:rsidR="008F2AF2" w:rsidRPr="008F2AF2" w:rsidRDefault="008F2AF2" w:rsidP="008F2AF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14:paraId="21EC2696" w14:textId="77777777" w:rsidR="00AB7F70" w:rsidRPr="008F2AF2" w:rsidRDefault="00AB7F70" w:rsidP="008F2AF2"/>
    <w:sectPr w:rsidR="00AB7F70" w:rsidRPr="008F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85940B1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4E9A2E39"/>
    <w:multiLevelType w:val="multilevel"/>
    <w:tmpl w:val="6310B7B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E4"/>
    <w:rsid w:val="0007459F"/>
    <w:rsid w:val="000939BC"/>
    <w:rsid w:val="0012300F"/>
    <w:rsid w:val="001E6DE4"/>
    <w:rsid w:val="00214DBA"/>
    <w:rsid w:val="003A43F9"/>
    <w:rsid w:val="004055F4"/>
    <w:rsid w:val="00424123"/>
    <w:rsid w:val="00452080"/>
    <w:rsid w:val="00460690"/>
    <w:rsid w:val="00472BE6"/>
    <w:rsid w:val="004F634D"/>
    <w:rsid w:val="00505EB0"/>
    <w:rsid w:val="005360BD"/>
    <w:rsid w:val="005718A0"/>
    <w:rsid w:val="00593C32"/>
    <w:rsid w:val="0059516E"/>
    <w:rsid w:val="005D53CB"/>
    <w:rsid w:val="005D6572"/>
    <w:rsid w:val="00647E51"/>
    <w:rsid w:val="006F439B"/>
    <w:rsid w:val="007243AF"/>
    <w:rsid w:val="007336DF"/>
    <w:rsid w:val="008E52DC"/>
    <w:rsid w:val="008F2AF2"/>
    <w:rsid w:val="0090669E"/>
    <w:rsid w:val="00943F3A"/>
    <w:rsid w:val="009A1052"/>
    <w:rsid w:val="009C4297"/>
    <w:rsid w:val="00A123A4"/>
    <w:rsid w:val="00A33A75"/>
    <w:rsid w:val="00AA7CD9"/>
    <w:rsid w:val="00AB7F70"/>
    <w:rsid w:val="00AE1F1B"/>
    <w:rsid w:val="00B4000C"/>
    <w:rsid w:val="00B42C18"/>
    <w:rsid w:val="00B4485F"/>
    <w:rsid w:val="00BB2305"/>
    <w:rsid w:val="00C21FDB"/>
    <w:rsid w:val="00C24232"/>
    <w:rsid w:val="00D23BF6"/>
    <w:rsid w:val="00D6348D"/>
    <w:rsid w:val="00DD19FF"/>
    <w:rsid w:val="00DD6FE9"/>
    <w:rsid w:val="00DE51DD"/>
    <w:rsid w:val="00E35283"/>
    <w:rsid w:val="00F75526"/>
    <w:rsid w:val="00F801F5"/>
    <w:rsid w:val="00F975F3"/>
    <w:rsid w:val="00FA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FC21B"/>
  <w15:docId w15:val="{ABE65EE7-13B0-441D-B5AF-1E88FC4C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3</cp:revision>
  <dcterms:created xsi:type="dcterms:W3CDTF">2021-06-17T11:16:00Z</dcterms:created>
  <dcterms:modified xsi:type="dcterms:W3CDTF">2021-06-17T11:23:00Z</dcterms:modified>
</cp:coreProperties>
</file>